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1418"/>
        <w:gridCol w:w="2208"/>
        <w:gridCol w:w="5298"/>
      </w:tblGrid>
      <w:tr w:rsidR="00711247" w:rsidRPr="00550BFC" w14:paraId="47A7A6AA" w14:textId="77777777" w:rsidTr="00720A10">
        <w:tc>
          <w:tcPr>
            <w:tcW w:w="1271" w:type="dxa"/>
            <w:shd w:val="clear" w:color="auto" w:fill="auto"/>
          </w:tcPr>
          <w:p w14:paraId="4A117E72" w14:textId="15FB490E" w:rsidR="00066163" w:rsidRPr="009B3DC3" w:rsidRDefault="006A6B54" w:rsidP="006C4DA5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en-US"/>
              </w:rPr>
              <w:t>1</w:t>
            </w:r>
            <w:r w:rsidR="001A4C52">
              <w:rPr>
                <w:b/>
                <w:bCs/>
                <w:lang w:val="ru-RU"/>
              </w:rPr>
              <w:t>6</w:t>
            </w:r>
            <w:r>
              <w:rPr>
                <w:b/>
                <w:bCs/>
                <w:lang w:val="en-US"/>
              </w:rPr>
              <w:t>_01_#</w:t>
            </w:r>
            <w:r w:rsidR="00550BFC">
              <w:rPr>
                <w:b/>
                <w:bCs/>
                <w:lang w:val="ru-RU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1C2CC271" w14:textId="77777777" w:rsidR="00066163" w:rsidRPr="002A2696" w:rsidRDefault="002C5A20" w:rsidP="005D0362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7C2C3985" w14:textId="728825C3" w:rsidR="00066163" w:rsidRPr="00550BFC" w:rsidRDefault="00550BFC" w:rsidP="00E319BF">
            <w:pPr>
              <w:spacing w:before="100" w:beforeAutospacing="1" w:after="100" w:afterAutospacing="1"/>
              <w:rPr>
                <w:lang w:val="ru-RU"/>
              </w:rPr>
            </w:pPr>
            <w:r w:rsidRPr="00550BFC">
              <w:rPr>
                <w:lang w:val="ru-RU"/>
              </w:rPr>
              <w:t>изменение уровня громкости музыки приводит к изменению громкости эффектов</w:t>
            </w:r>
          </w:p>
        </w:tc>
      </w:tr>
      <w:tr w:rsidR="002B17AB" w:rsidRPr="00143F2C" w14:paraId="2F9DE79B" w14:textId="77777777" w:rsidTr="00720A10">
        <w:tc>
          <w:tcPr>
            <w:tcW w:w="2689" w:type="dxa"/>
            <w:gridSpan w:val="2"/>
            <w:shd w:val="clear" w:color="auto" w:fill="auto"/>
          </w:tcPr>
          <w:p w14:paraId="05B1B1A3" w14:textId="77777777" w:rsidR="005D3583" w:rsidRPr="002A2696" w:rsidRDefault="002C5A20" w:rsidP="005D0362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Project Name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0CF86095" w14:textId="781704DE" w:rsidR="005D3583" w:rsidRPr="00143F2C" w:rsidRDefault="00711247" w:rsidP="002A2696">
            <w:pPr>
              <w:spacing w:before="100" w:beforeAutospacing="1" w:after="100" w:afterAutospacing="1"/>
              <w:rPr>
                <w:lang w:val="en-US"/>
              </w:rPr>
            </w:pPr>
            <w:r>
              <w:t>Alien Shooter</w:t>
            </w:r>
          </w:p>
        </w:tc>
      </w:tr>
      <w:tr w:rsidR="002B17AB" w:rsidRPr="002A2696" w14:paraId="49F4D9A1" w14:textId="77777777" w:rsidTr="00720A10">
        <w:tc>
          <w:tcPr>
            <w:tcW w:w="2689" w:type="dxa"/>
            <w:gridSpan w:val="2"/>
            <w:shd w:val="clear" w:color="auto" w:fill="auto"/>
          </w:tcPr>
          <w:p w14:paraId="57CAF6FB" w14:textId="77777777" w:rsidR="005D3583" w:rsidRPr="002A2696" w:rsidRDefault="002C5A20" w:rsidP="005D0362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Project Component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2071D493" w14:textId="6379B8FB" w:rsidR="005D3583" w:rsidRPr="00711247" w:rsidRDefault="00711247" w:rsidP="002A2696">
            <w:pPr>
              <w:spacing w:before="100" w:beforeAutospacing="1" w:after="100" w:afterAutospacing="1"/>
              <w:rPr>
                <w:lang w:val="ru-RU"/>
              </w:rPr>
            </w:pPr>
            <w:r>
              <w:rPr>
                <w:lang w:val="ru-RU"/>
              </w:rPr>
              <w:t>Настройки</w:t>
            </w:r>
          </w:p>
        </w:tc>
      </w:tr>
      <w:tr w:rsidR="002B17AB" w:rsidRPr="002A2696" w14:paraId="5AA5735C" w14:textId="77777777" w:rsidTr="00720A10">
        <w:tc>
          <w:tcPr>
            <w:tcW w:w="2689" w:type="dxa"/>
            <w:gridSpan w:val="2"/>
            <w:shd w:val="clear" w:color="auto" w:fill="auto"/>
          </w:tcPr>
          <w:p w14:paraId="2EFB3381" w14:textId="235E53AD" w:rsidR="002B17AB" w:rsidRPr="002A2696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lang w:val="en-US"/>
              </w:rPr>
              <w:t>Version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65A734E7" w14:textId="67D46D6C" w:rsidR="002B17AB" w:rsidRPr="00F82568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ru-RU"/>
              </w:rPr>
              <w:t>0,2</w:t>
            </w:r>
          </w:p>
        </w:tc>
      </w:tr>
      <w:tr w:rsidR="002B17AB" w:rsidRPr="002A2696" w14:paraId="5435EBBF" w14:textId="77777777" w:rsidTr="00720A10">
        <w:tc>
          <w:tcPr>
            <w:tcW w:w="2689" w:type="dxa"/>
            <w:gridSpan w:val="2"/>
            <w:shd w:val="clear" w:color="auto" w:fill="auto"/>
          </w:tcPr>
          <w:p w14:paraId="16D90ED9" w14:textId="0180B762" w:rsidR="002B17AB" w:rsidRPr="002A2696" w:rsidRDefault="002B17AB" w:rsidP="002B17AB">
            <w:pPr>
              <w:tabs>
                <w:tab w:val="left" w:pos="180"/>
              </w:tabs>
              <w:rPr>
                <w:b/>
                <w:bCs/>
                <w:lang w:val="ru-RU"/>
              </w:rPr>
            </w:pPr>
            <w:r w:rsidRPr="00720A10">
              <w:rPr>
                <w:b/>
                <w:bCs/>
                <w:lang w:val="ru-RU"/>
              </w:rPr>
              <w:t>Влияние (</w:t>
            </w:r>
            <w:r w:rsidRPr="00720A10">
              <w:rPr>
                <w:b/>
                <w:bCs/>
              </w:rPr>
              <w:t>Severity</w:t>
            </w:r>
            <w:r w:rsidRPr="00720A10">
              <w:rPr>
                <w:b/>
                <w:bCs/>
                <w:lang w:val="ru-RU"/>
              </w:rPr>
              <w:t>):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1 — Блокировщик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2 — Критичный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3 — Серьезный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4 — Обычный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5 — Мелкий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201B591A" w14:textId="1D013750" w:rsidR="002B17AB" w:rsidRPr="002A2696" w:rsidRDefault="009B3DC3" w:rsidP="002B17AB">
            <w:pPr>
              <w:spacing w:before="100" w:beforeAutospacing="1" w:after="100" w:afterAutospacing="1"/>
              <w:rPr>
                <w:lang w:val="ru-RU"/>
              </w:rPr>
            </w:pPr>
            <w:r>
              <w:t>S</w:t>
            </w:r>
            <w:r w:rsidRPr="00711247">
              <w:rPr>
                <w:lang w:val="ru-RU"/>
              </w:rPr>
              <w:t>5 — Мелкий</w:t>
            </w:r>
          </w:p>
        </w:tc>
      </w:tr>
      <w:tr w:rsidR="002B17AB" w:rsidRPr="002A2696" w14:paraId="70A93FCF" w14:textId="77777777" w:rsidTr="00720A10">
        <w:tc>
          <w:tcPr>
            <w:tcW w:w="2689" w:type="dxa"/>
            <w:gridSpan w:val="2"/>
            <w:shd w:val="clear" w:color="auto" w:fill="auto"/>
          </w:tcPr>
          <w:p w14:paraId="265D1AAC" w14:textId="198A511C" w:rsidR="002B17AB" w:rsidRPr="002A2696" w:rsidRDefault="002B17AB" w:rsidP="002B17AB">
            <w:pPr>
              <w:rPr>
                <w:b/>
                <w:bCs/>
                <w:lang w:val="ru-RU"/>
              </w:rPr>
            </w:pPr>
            <w:r w:rsidRPr="00720A10">
              <w:rPr>
                <w:b/>
                <w:bCs/>
                <w:lang w:val="ru-RU"/>
              </w:rPr>
              <w:t>Приоритет (</w:t>
            </w:r>
            <w:r w:rsidRPr="00720A10">
              <w:rPr>
                <w:b/>
                <w:bCs/>
              </w:rPr>
              <w:t>Priority</w:t>
            </w:r>
            <w:r w:rsidRPr="00720A10">
              <w:rPr>
                <w:b/>
                <w:bCs/>
                <w:lang w:val="ru-RU"/>
              </w:rPr>
              <w:t>):</w:t>
            </w:r>
            <w:r w:rsidRPr="00720A10">
              <w:rPr>
                <w:b/>
                <w:bCs/>
                <w:lang w:val="ru-RU"/>
              </w:rPr>
              <w:br/>
            </w:r>
            <w:r>
              <w:t>P</w:t>
            </w:r>
            <w:r w:rsidRPr="00711247">
              <w:rPr>
                <w:lang w:val="ru-RU"/>
              </w:rPr>
              <w:t>1 — Высокий</w:t>
            </w:r>
            <w:r w:rsidRPr="00711247">
              <w:rPr>
                <w:lang w:val="ru-RU"/>
              </w:rPr>
              <w:br/>
            </w:r>
            <w:r>
              <w:t>P</w:t>
            </w:r>
            <w:r w:rsidRPr="00711247">
              <w:rPr>
                <w:lang w:val="ru-RU"/>
              </w:rPr>
              <w:t>2 — Средний</w:t>
            </w:r>
            <w:r w:rsidRPr="00711247">
              <w:rPr>
                <w:lang w:val="ru-RU"/>
              </w:rPr>
              <w:br/>
            </w:r>
            <w:r>
              <w:t>P</w:t>
            </w:r>
            <w:r w:rsidRPr="00711247">
              <w:rPr>
                <w:lang w:val="ru-RU"/>
              </w:rPr>
              <w:t>3 — Низкий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5CD4F433" w14:textId="41F381D4" w:rsidR="002B17AB" w:rsidRPr="00674732" w:rsidRDefault="002B17AB" w:rsidP="002B17AB">
            <w:pPr>
              <w:spacing w:before="100" w:beforeAutospacing="1" w:after="100" w:afterAutospacing="1"/>
              <w:rPr>
                <w:color w:val="000000"/>
                <w:lang w:val="en-US"/>
              </w:rPr>
            </w:pPr>
            <w:r>
              <w:t xml:space="preserve">P3 — </w:t>
            </w:r>
            <w:proofErr w:type="spellStart"/>
            <w:r>
              <w:t>Низкий</w:t>
            </w:r>
            <w:proofErr w:type="spellEnd"/>
          </w:p>
        </w:tc>
      </w:tr>
      <w:tr w:rsidR="002B17AB" w:rsidRPr="002A2696" w14:paraId="77F856FE" w14:textId="77777777" w:rsidTr="00720A10">
        <w:tc>
          <w:tcPr>
            <w:tcW w:w="2689" w:type="dxa"/>
            <w:gridSpan w:val="2"/>
            <w:shd w:val="clear" w:color="auto" w:fill="auto"/>
          </w:tcPr>
          <w:p w14:paraId="2801EEFF" w14:textId="77777777" w:rsidR="002B17AB" w:rsidRPr="006B1A75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Status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6D3A7DC8" w14:textId="77777777" w:rsidR="002B17AB" w:rsidRPr="00103BD6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>New</w:t>
            </w:r>
          </w:p>
        </w:tc>
      </w:tr>
      <w:tr w:rsidR="002B17AB" w:rsidRPr="00103BD6" w14:paraId="7EC0C518" w14:textId="77777777" w:rsidTr="00720A10">
        <w:tc>
          <w:tcPr>
            <w:tcW w:w="2689" w:type="dxa"/>
            <w:gridSpan w:val="2"/>
            <w:shd w:val="clear" w:color="auto" w:fill="auto"/>
          </w:tcPr>
          <w:p w14:paraId="0D2E3980" w14:textId="77777777" w:rsidR="002B17AB" w:rsidRPr="006B1A75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Author</w:t>
            </w:r>
          </w:p>
        </w:tc>
        <w:tc>
          <w:tcPr>
            <w:tcW w:w="2208" w:type="dxa"/>
            <w:shd w:val="clear" w:color="auto" w:fill="auto"/>
          </w:tcPr>
          <w:p w14:paraId="41609447" w14:textId="34486E42" w:rsidR="002B17AB" w:rsidRPr="00711247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 xml:space="preserve">Alexander </w:t>
            </w:r>
            <w:proofErr w:type="spellStart"/>
            <w:r>
              <w:rPr>
                <w:lang w:val="en-US"/>
              </w:rPr>
              <w:t>Efremkin</w:t>
            </w:r>
            <w:proofErr w:type="spellEnd"/>
          </w:p>
        </w:tc>
        <w:tc>
          <w:tcPr>
            <w:tcW w:w="5298" w:type="dxa"/>
            <w:shd w:val="clear" w:color="auto" w:fill="auto"/>
          </w:tcPr>
          <w:p w14:paraId="31254B26" w14:textId="3BC11C7D" w:rsidR="002B17AB" w:rsidRPr="00103BD6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>Efremkinav99@gmail.com</w:t>
            </w:r>
          </w:p>
        </w:tc>
      </w:tr>
      <w:tr w:rsidR="002B17AB" w:rsidRPr="00550BFC" w14:paraId="4D7D9D43" w14:textId="77777777" w:rsidTr="00720A10">
        <w:tc>
          <w:tcPr>
            <w:tcW w:w="2689" w:type="dxa"/>
            <w:gridSpan w:val="2"/>
            <w:shd w:val="clear" w:color="auto" w:fill="auto"/>
          </w:tcPr>
          <w:p w14:paraId="7E3F64AE" w14:textId="708F6145" w:rsidR="002B17AB" w:rsidRPr="00720A10" w:rsidRDefault="002B17AB" w:rsidP="002B17AB">
            <w:pPr>
              <w:rPr>
                <w:b/>
                <w:bCs/>
                <w:lang w:val="ru-RU"/>
              </w:rPr>
            </w:pPr>
            <w:r w:rsidRPr="00720A10">
              <w:rPr>
                <w:b/>
                <w:bCs/>
                <w:lang w:val="ru-RU"/>
              </w:rPr>
              <w:t>Шаги для воспроизведения (</w:t>
            </w:r>
            <w:r w:rsidRPr="00720A10">
              <w:rPr>
                <w:b/>
                <w:bCs/>
              </w:rPr>
              <w:t>Steps</w:t>
            </w:r>
            <w:r w:rsidRPr="00720A10">
              <w:rPr>
                <w:b/>
                <w:bCs/>
                <w:lang w:val="ru-RU"/>
              </w:rPr>
              <w:t xml:space="preserve"> </w:t>
            </w:r>
            <w:r w:rsidRPr="00720A10">
              <w:rPr>
                <w:b/>
                <w:bCs/>
              </w:rPr>
              <w:t>to</w:t>
            </w:r>
            <w:r w:rsidRPr="00720A10">
              <w:rPr>
                <w:b/>
                <w:bCs/>
                <w:lang w:val="ru-RU"/>
              </w:rPr>
              <w:t xml:space="preserve"> </w:t>
            </w:r>
            <w:r w:rsidRPr="00720A10">
              <w:rPr>
                <w:b/>
                <w:bCs/>
              </w:rPr>
              <w:t>reproduce</w:t>
            </w:r>
            <w:r w:rsidRPr="00720A10">
              <w:rPr>
                <w:b/>
                <w:bCs/>
                <w:lang w:val="ru-RU"/>
              </w:rPr>
              <w:t xml:space="preserve">) 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09278DF5" w14:textId="77D33FCB" w:rsidR="002B17AB" w:rsidRPr="00550BFC" w:rsidRDefault="00550BFC" w:rsidP="002B17AB">
            <w:pPr>
              <w:rPr>
                <w:lang w:val="ru-RU"/>
              </w:rPr>
            </w:pPr>
            <w:r w:rsidRPr="00550BFC">
              <w:rPr>
                <w:lang w:val="ru-RU"/>
              </w:rPr>
              <w:t>1 - Зайти в меню "настройки"</w:t>
            </w:r>
            <w:r w:rsidRPr="00550BFC">
              <w:rPr>
                <w:lang w:val="ru-RU"/>
              </w:rPr>
              <w:br/>
              <w:t>2 - попытаться изменить уровень музыки</w:t>
            </w:r>
            <w:r w:rsidRPr="00550BFC">
              <w:rPr>
                <w:lang w:val="ru-RU"/>
              </w:rPr>
              <w:br/>
              <w:t>3 - Обнаружить, что музыка не проигрывается и вместо нее звучит эффект как в настройке "громкость звуков"</w:t>
            </w:r>
          </w:p>
        </w:tc>
      </w:tr>
      <w:tr w:rsidR="002B17AB" w:rsidRPr="00550BFC" w14:paraId="7F676F7C" w14:textId="77777777" w:rsidTr="00720A10">
        <w:trPr>
          <w:trHeight w:val="235"/>
        </w:trPr>
        <w:tc>
          <w:tcPr>
            <w:tcW w:w="2689" w:type="dxa"/>
            <w:gridSpan w:val="2"/>
            <w:shd w:val="clear" w:color="auto" w:fill="auto"/>
          </w:tcPr>
          <w:p w14:paraId="6706E216" w14:textId="77777777" w:rsidR="002B17AB" w:rsidRPr="002A2696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Actual result</w:t>
            </w:r>
          </w:p>
          <w:p w14:paraId="0E1C6287" w14:textId="77777777" w:rsidR="002B17AB" w:rsidRPr="005D3583" w:rsidRDefault="002B17AB" w:rsidP="002B17AB"/>
        </w:tc>
        <w:tc>
          <w:tcPr>
            <w:tcW w:w="7506" w:type="dxa"/>
            <w:gridSpan w:val="2"/>
            <w:shd w:val="clear" w:color="auto" w:fill="auto"/>
          </w:tcPr>
          <w:p w14:paraId="71FC842C" w14:textId="0506413D" w:rsidR="002D751A" w:rsidRPr="00711247" w:rsidRDefault="00550BFC" w:rsidP="002B17AB">
            <w:pPr>
              <w:spacing w:before="100" w:beforeAutospacing="1" w:after="100" w:afterAutospacing="1"/>
              <w:rPr>
                <w:lang w:val="ru-RU"/>
              </w:rPr>
            </w:pPr>
            <w:r w:rsidRPr="00550BFC">
              <w:rPr>
                <w:lang w:val="ru-RU"/>
              </w:rPr>
              <w:t>изменение уровня громкости музыки приводит к изменению громкости эффектов</w:t>
            </w:r>
          </w:p>
        </w:tc>
      </w:tr>
      <w:tr w:rsidR="002B17AB" w:rsidRPr="00550BFC" w14:paraId="151F5AC0" w14:textId="77777777" w:rsidTr="00B40F37">
        <w:trPr>
          <w:trHeight w:val="319"/>
        </w:trPr>
        <w:tc>
          <w:tcPr>
            <w:tcW w:w="2689" w:type="dxa"/>
            <w:gridSpan w:val="2"/>
            <w:shd w:val="clear" w:color="auto" w:fill="auto"/>
          </w:tcPr>
          <w:p w14:paraId="3E2CF0A4" w14:textId="77777777" w:rsidR="002B17AB" w:rsidRPr="002A2696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Expected result</w:t>
            </w:r>
            <w:r w:rsidRPr="002A2696">
              <w:rPr>
                <w:b/>
                <w:bCs/>
              </w:rPr>
              <w:t xml:space="preserve"> 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5D18A283" w14:textId="1887C151" w:rsidR="002B17AB" w:rsidRPr="00550BFC" w:rsidRDefault="00550BFC" w:rsidP="002B17AB">
            <w:pPr>
              <w:spacing w:before="100" w:beforeAutospacing="1" w:after="100" w:afterAutospacing="1"/>
              <w:rPr>
                <w:lang w:val="en-US"/>
              </w:rPr>
            </w:pPr>
            <w:r w:rsidRPr="00550BFC">
              <w:rPr>
                <w:lang w:val="ru-RU"/>
              </w:rPr>
              <w:t>При изменении уровня громкости музыки должен меняться уровень громкости музыки</w:t>
            </w:r>
          </w:p>
        </w:tc>
      </w:tr>
    </w:tbl>
    <w:p w14:paraId="6EE94573" w14:textId="77777777" w:rsidR="005D3583" w:rsidRPr="00711247" w:rsidRDefault="005D3583" w:rsidP="005D3583">
      <w:pPr>
        <w:rPr>
          <w:lang w:val="ru-RU"/>
        </w:rPr>
      </w:pPr>
    </w:p>
    <w:sectPr w:rsidR="005D3583" w:rsidRPr="00711247" w:rsidSect="005D0362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27126"/>
    <w:multiLevelType w:val="hybridMultilevel"/>
    <w:tmpl w:val="FE6E4B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662CA"/>
    <w:multiLevelType w:val="hybridMultilevel"/>
    <w:tmpl w:val="A8346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7E35E2"/>
    <w:multiLevelType w:val="hybridMultilevel"/>
    <w:tmpl w:val="CB482C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583"/>
    <w:rsid w:val="000335BB"/>
    <w:rsid w:val="00035885"/>
    <w:rsid w:val="000455D3"/>
    <w:rsid w:val="00066163"/>
    <w:rsid w:val="000715BF"/>
    <w:rsid w:val="0007704B"/>
    <w:rsid w:val="000A63B5"/>
    <w:rsid w:val="00103BD6"/>
    <w:rsid w:val="001149A1"/>
    <w:rsid w:val="00143F2C"/>
    <w:rsid w:val="001521F9"/>
    <w:rsid w:val="0017627A"/>
    <w:rsid w:val="00184DF6"/>
    <w:rsid w:val="00194A16"/>
    <w:rsid w:val="001A2FB9"/>
    <w:rsid w:val="001A4C52"/>
    <w:rsid w:val="001C3CDA"/>
    <w:rsid w:val="00204BFD"/>
    <w:rsid w:val="00207CC5"/>
    <w:rsid w:val="0024538A"/>
    <w:rsid w:val="00254F87"/>
    <w:rsid w:val="00291180"/>
    <w:rsid w:val="002A2696"/>
    <w:rsid w:val="002B17AB"/>
    <w:rsid w:val="002C5A20"/>
    <w:rsid w:val="002D751A"/>
    <w:rsid w:val="002D7644"/>
    <w:rsid w:val="002E6E77"/>
    <w:rsid w:val="00300070"/>
    <w:rsid w:val="003035E9"/>
    <w:rsid w:val="00316CF6"/>
    <w:rsid w:val="00336A66"/>
    <w:rsid w:val="003518EC"/>
    <w:rsid w:val="00371D2B"/>
    <w:rsid w:val="00387121"/>
    <w:rsid w:val="003A7C34"/>
    <w:rsid w:val="003D0DB7"/>
    <w:rsid w:val="003D1E57"/>
    <w:rsid w:val="003F1DE8"/>
    <w:rsid w:val="00453EC9"/>
    <w:rsid w:val="00455264"/>
    <w:rsid w:val="00466BB1"/>
    <w:rsid w:val="00467B67"/>
    <w:rsid w:val="00476D0D"/>
    <w:rsid w:val="004D5662"/>
    <w:rsid w:val="004E6FC0"/>
    <w:rsid w:val="0052161E"/>
    <w:rsid w:val="0052238F"/>
    <w:rsid w:val="00531447"/>
    <w:rsid w:val="0053643C"/>
    <w:rsid w:val="00543140"/>
    <w:rsid w:val="00550BFC"/>
    <w:rsid w:val="005640D7"/>
    <w:rsid w:val="005D0362"/>
    <w:rsid w:val="005D3583"/>
    <w:rsid w:val="006208B5"/>
    <w:rsid w:val="00621C0D"/>
    <w:rsid w:val="006262A5"/>
    <w:rsid w:val="00661D0E"/>
    <w:rsid w:val="00667AA1"/>
    <w:rsid w:val="00674732"/>
    <w:rsid w:val="0067615B"/>
    <w:rsid w:val="006A5F58"/>
    <w:rsid w:val="006A6B54"/>
    <w:rsid w:val="006B1A75"/>
    <w:rsid w:val="006C4DA5"/>
    <w:rsid w:val="007007B8"/>
    <w:rsid w:val="00711247"/>
    <w:rsid w:val="00713BF0"/>
    <w:rsid w:val="00716C10"/>
    <w:rsid w:val="00720A10"/>
    <w:rsid w:val="00744584"/>
    <w:rsid w:val="0078201D"/>
    <w:rsid w:val="00782E5E"/>
    <w:rsid w:val="00794EF2"/>
    <w:rsid w:val="00797260"/>
    <w:rsid w:val="007A3F5F"/>
    <w:rsid w:val="007C1ED5"/>
    <w:rsid w:val="007C4B91"/>
    <w:rsid w:val="00811505"/>
    <w:rsid w:val="008341AA"/>
    <w:rsid w:val="00853C88"/>
    <w:rsid w:val="00885967"/>
    <w:rsid w:val="008B4C6F"/>
    <w:rsid w:val="00923100"/>
    <w:rsid w:val="0093162A"/>
    <w:rsid w:val="00944726"/>
    <w:rsid w:val="00945248"/>
    <w:rsid w:val="00974AF5"/>
    <w:rsid w:val="0097736B"/>
    <w:rsid w:val="00983338"/>
    <w:rsid w:val="00987098"/>
    <w:rsid w:val="009B3DC3"/>
    <w:rsid w:val="009F5FE1"/>
    <w:rsid w:val="00A22407"/>
    <w:rsid w:val="00A51A53"/>
    <w:rsid w:val="00A70EBB"/>
    <w:rsid w:val="00A7227A"/>
    <w:rsid w:val="00A74027"/>
    <w:rsid w:val="00A831FE"/>
    <w:rsid w:val="00A83DA8"/>
    <w:rsid w:val="00AF411F"/>
    <w:rsid w:val="00B075FD"/>
    <w:rsid w:val="00B17283"/>
    <w:rsid w:val="00B40F37"/>
    <w:rsid w:val="00B765EC"/>
    <w:rsid w:val="00B8086B"/>
    <w:rsid w:val="00B922AA"/>
    <w:rsid w:val="00B97F41"/>
    <w:rsid w:val="00BC5052"/>
    <w:rsid w:val="00BD0108"/>
    <w:rsid w:val="00BD3F0E"/>
    <w:rsid w:val="00C4594E"/>
    <w:rsid w:val="00C46EEF"/>
    <w:rsid w:val="00C529D8"/>
    <w:rsid w:val="00C52EF7"/>
    <w:rsid w:val="00CB520F"/>
    <w:rsid w:val="00D21699"/>
    <w:rsid w:val="00D654F0"/>
    <w:rsid w:val="00D720F1"/>
    <w:rsid w:val="00D80F02"/>
    <w:rsid w:val="00D83CFD"/>
    <w:rsid w:val="00D93F5A"/>
    <w:rsid w:val="00DB0F08"/>
    <w:rsid w:val="00E15888"/>
    <w:rsid w:val="00E319BF"/>
    <w:rsid w:val="00E5129B"/>
    <w:rsid w:val="00EE2865"/>
    <w:rsid w:val="00EE4A22"/>
    <w:rsid w:val="00EE59B2"/>
    <w:rsid w:val="00F15E0F"/>
    <w:rsid w:val="00F230BF"/>
    <w:rsid w:val="00F369E4"/>
    <w:rsid w:val="00F575E8"/>
    <w:rsid w:val="00F82568"/>
    <w:rsid w:val="00FB3962"/>
    <w:rsid w:val="00FC36CF"/>
    <w:rsid w:val="00FD030C"/>
    <w:rsid w:val="00FD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5C1525"/>
  <w15:chartTrackingRefBased/>
  <w15:docId w15:val="{7B9E105F-E75D-4EEB-9A71-693BE8F9D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en-GB" w:eastAsia="zh-CN"/>
    </w:rPr>
  </w:style>
  <w:style w:type="paragraph" w:styleId="1">
    <w:name w:val="heading 1"/>
    <w:basedOn w:val="a"/>
    <w:next w:val="a"/>
    <w:qFormat/>
    <w:rsid w:val="005D35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5D03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3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5D3583"/>
    <w:pPr>
      <w:spacing w:before="100" w:beforeAutospacing="1" w:after="100" w:afterAutospacing="1"/>
    </w:pPr>
  </w:style>
  <w:style w:type="character" w:customStyle="1" w:styleId="fullpost">
    <w:name w:val="fullpost"/>
    <w:basedOn w:val="a0"/>
    <w:rsid w:val="005D0362"/>
  </w:style>
  <w:style w:type="paragraph" w:styleId="a5">
    <w:name w:val="Balloon Text"/>
    <w:basedOn w:val="a"/>
    <w:link w:val="a6"/>
    <w:rsid w:val="0006616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066163"/>
    <w:rPr>
      <w:rFonts w:ascii="Segoe UI" w:hAnsi="Segoe UI" w:cs="Segoe UI"/>
      <w:sz w:val="18"/>
      <w:szCs w:val="18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5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Баг Репорт</vt:lpstr>
      <vt:lpstr>Баг Репорт</vt:lpstr>
    </vt:vector>
  </TitlesOfParts>
  <Company>European Patent Office</Company>
  <LinksUpToDate>false</LinksUpToDate>
  <CharactersWithSpaces>815</CharactersWithSpaces>
  <SharedDoc>false</SharedDoc>
  <HLinks>
    <vt:vector size="6" baseType="variant">
      <vt:variant>
        <vt:i4>4784221</vt:i4>
      </vt:variant>
      <vt:variant>
        <vt:i4>0</vt:i4>
      </vt:variant>
      <vt:variant>
        <vt:i4>0</vt:i4>
      </vt:variant>
      <vt:variant>
        <vt:i4>5</vt:i4>
      </vt:variant>
      <vt:variant>
        <vt:lpwstr>http://2.bp.blogspot.com/_w6oo72jT1HU/Sh0d49bjkcI/AAAAAAAABf0/O_06gw9nR6I/s1600-h/sonnik2.PNG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 Репорт</dc:title>
  <dc:subject/>
  <dc:creator>Alexey Bulat</dc:creator>
  <cp:keywords/>
  <dc:description/>
  <cp:lastModifiedBy>UltraMonStaR</cp:lastModifiedBy>
  <cp:revision>14</cp:revision>
  <dcterms:created xsi:type="dcterms:W3CDTF">2021-01-14T05:06:00Z</dcterms:created>
  <dcterms:modified xsi:type="dcterms:W3CDTF">2021-01-16T14:11:00Z</dcterms:modified>
</cp:coreProperties>
</file>